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2CEC" w14:textId="77777777" w:rsidR="00E53819" w:rsidRDefault="00E53819">
      <w:pPr>
        <w:pStyle w:val="BodyText"/>
        <w:spacing w:before="3"/>
        <w:rPr>
          <w:rFonts w:ascii="Times New Roman"/>
          <w:sz w:val="15"/>
        </w:rPr>
      </w:pPr>
    </w:p>
    <w:p w14:paraId="24CBFFD2" w14:textId="422EFFA9" w:rsidR="00E53819" w:rsidRDefault="00482B50">
      <w:pPr>
        <w:spacing w:before="289"/>
        <w:ind w:left="6066"/>
        <w:rPr>
          <w:sz w:val="36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1AF01D4F" wp14:editId="5427B836">
            <wp:simplePos x="0" y="0"/>
            <wp:positionH relativeFrom="page">
              <wp:posOffset>600074</wp:posOffset>
            </wp:positionH>
            <wp:positionV relativeFrom="paragraph">
              <wp:posOffset>57785</wp:posOffset>
            </wp:positionV>
            <wp:extent cx="2812795" cy="857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78" cy="86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762">
        <w:rPr>
          <w:sz w:val="36"/>
        </w:rPr>
        <w:t>BANKER’S</w:t>
      </w:r>
      <w:r w:rsidR="00035762">
        <w:rPr>
          <w:spacing w:val="61"/>
          <w:sz w:val="36"/>
        </w:rPr>
        <w:t xml:space="preserve"> </w:t>
      </w:r>
      <w:r w:rsidR="00035762">
        <w:rPr>
          <w:sz w:val="36"/>
        </w:rPr>
        <w:t>ORDER</w:t>
      </w:r>
    </w:p>
    <w:p w14:paraId="4121DAD4" w14:textId="77777777" w:rsidR="00E53819" w:rsidRDefault="00E53819">
      <w:pPr>
        <w:pStyle w:val="BodyText"/>
        <w:rPr>
          <w:sz w:val="36"/>
        </w:rPr>
      </w:pPr>
    </w:p>
    <w:p w14:paraId="4AD4D20E" w14:textId="77777777" w:rsidR="00E53819" w:rsidRDefault="00E53819">
      <w:pPr>
        <w:pStyle w:val="BodyText"/>
        <w:rPr>
          <w:sz w:val="36"/>
        </w:rPr>
      </w:pPr>
    </w:p>
    <w:p w14:paraId="618B3129" w14:textId="77777777" w:rsidR="00E53819" w:rsidRDefault="00E53819">
      <w:pPr>
        <w:pStyle w:val="BodyText"/>
        <w:rPr>
          <w:sz w:val="36"/>
        </w:rPr>
      </w:pPr>
    </w:p>
    <w:p w14:paraId="33E9D613" w14:textId="77777777" w:rsidR="00E53819" w:rsidRDefault="00035762">
      <w:pPr>
        <w:pStyle w:val="BodyText"/>
        <w:tabs>
          <w:tab w:val="left" w:leader="dot" w:pos="5939"/>
        </w:tabs>
        <w:spacing w:before="248"/>
        <w:ind w:left="599"/>
      </w:pPr>
      <w:r>
        <w:rPr>
          <w:w w:val="105"/>
        </w:rPr>
        <w:t>To the</w:t>
      </w:r>
      <w:r>
        <w:rPr>
          <w:spacing w:val="-29"/>
          <w:w w:val="105"/>
        </w:rPr>
        <w:t xml:space="preserve"> </w:t>
      </w:r>
      <w:r>
        <w:rPr>
          <w:w w:val="105"/>
        </w:rPr>
        <w:t>Manager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ab/>
        <w:t>Bank</w:t>
      </w:r>
      <w:r>
        <w:rPr>
          <w:spacing w:val="-6"/>
          <w:w w:val="105"/>
        </w:rPr>
        <w:t xml:space="preserve"> </w:t>
      </w:r>
      <w:r>
        <w:rPr>
          <w:w w:val="105"/>
        </w:rPr>
        <w:t>plc</w:t>
      </w:r>
    </w:p>
    <w:p w14:paraId="2CC66B20" w14:textId="77777777" w:rsidR="00E53819" w:rsidRDefault="00035762">
      <w:pPr>
        <w:pStyle w:val="BodyText"/>
        <w:tabs>
          <w:tab w:val="left" w:pos="6359"/>
          <w:tab w:val="left" w:leader="dot" w:pos="9354"/>
        </w:tabs>
        <w:spacing w:before="251"/>
        <w:ind w:left="599"/>
      </w:pPr>
      <w:r>
        <w:rPr>
          <w:w w:val="105"/>
        </w:rPr>
        <w:t>Address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branch</w:t>
      </w:r>
      <w:r>
        <w:rPr>
          <w:w w:val="105"/>
        </w:rPr>
        <w:tab/>
        <w:t>[Sort</w:t>
      </w:r>
      <w:r>
        <w:rPr>
          <w:spacing w:val="-12"/>
          <w:w w:val="105"/>
        </w:rPr>
        <w:t xml:space="preserve"> </w:t>
      </w:r>
      <w:r>
        <w:rPr>
          <w:w w:val="105"/>
        </w:rPr>
        <w:t>Code</w:t>
      </w:r>
      <w:r>
        <w:rPr>
          <w:w w:val="105"/>
        </w:rPr>
        <w:tab/>
        <w:t>]</w:t>
      </w:r>
    </w:p>
    <w:p w14:paraId="53086465" w14:textId="77777777" w:rsidR="00E53819" w:rsidRDefault="00035762">
      <w:pPr>
        <w:pStyle w:val="BodyText"/>
        <w:spacing w:before="251"/>
        <w:ind w:left="599"/>
      </w:pPr>
      <w:r>
        <w:rPr>
          <w:w w:val="105"/>
        </w:rPr>
        <w:t>......................................................................................................................</w:t>
      </w:r>
    </w:p>
    <w:p w14:paraId="04005242" w14:textId="77777777" w:rsidR="00E53819" w:rsidRDefault="00035762">
      <w:pPr>
        <w:pStyle w:val="BodyText"/>
        <w:tabs>
          <w:tab w:val="left" w:pos="2760"/>
        </w:tabs>
        <w:spacing w:before="844" w:line="417" w:lineRule="auto"/>
        <w:ind w:left="600" w:right="4432"/>
      </w:pPr>
      <w:r>
        <w:rPr>
          <w:w w:val="105"/>
        </w:rPr>
        <w:t>Please</w:t>
      </w:r>
      <w:r>
        <w:rPr>
          <w:spacing w:val="-18"/>
          <w:w w:val="105"/>
        </w:rPr>
        <w:t xml:space="preserve"> </w:t>
      </w:r>
      <w:r>
        <w:rPr>
          <w:w w:val="105"/>
        </w:rPr>
        <w:t>pay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Parish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St.</w:t>
      </w:r>
      <w:r>
        <w:rPr>
          <w:spacing w:val="-18"/>
          <w:w w:val="105"/>
        </w:rPr>
        <w:t xml:space="preserve"> </w:t>
      </w:r>
      <w:r>
        <w:rPr>
          <w:w w:val="105"/>
        </w:rPr>
        <w:t>Peter</w:t>
      </w:r>
      <w:r>
        <w:rPr>
          <w:spacing w:val="-17"/>
          <w:w w:val="105"/>
        </w:rPr>
        <w:t xml:space="preserve"> </w:t>
      </w:r>
      <w:r>
        <w:rPr>
          <w:w w:val="105"/>
        </w:rPr>
        <w:t>Woking Account</w:t>
      </w:r>
      <w:r>
        <w:rPr>
          <w:spacing w:val="-14"/>
          <w:w w:val="105"/>
        </w:rPr>
        <w:t xml:space="preserve"> </w:t>
      </w:r>
      <w:r>
        <w:rPr>
          <w:w w:val="105"/>
        </w:rPr>
        <w:t>No.</w:t>
      </w:r>
      <w:r>
        <w:rPr>
          <w:w w:val="105"/>
        </w:rPr>
        <w:tab/>
        <w:t>66525484</w:t>
      </w:r>
    </w:p>
    <w:p w14:paraId="1B60601B" w14:textId="77777777" w:rsidR="00E53819" w:rsidRDefault="00035762">
      <w:pPr>
        <w:pStyle w:val="BodyText"/>
        <w:tabs>
          <w:tab w:val="left" w:pos="2759"/>
        </w:tabs>
        <w:spacing w:line="415" w:lineRule="auto"/>
        <w:ind w:left="600" w:right="4162"/>
      </w:pPr>
      <w:r>
        <w:t xml:space="preserve">At Santander, </w:t>
      </w:r>
      <w:proofErr w:type="spellStart"/>
      <w:r>
        <w:t>Bootle</w:t>
      </w:r>
      <w:proofErr w:type="spellEnd"/>
      <w:r>
        <w:t>, Merseyside L30 4GB Sort</w:t>
      </w:r>
      <w:r>
        <w:rPr>
          <w:spacing w:val="4"/>
        </w:rPr>
        <w:t xml:space="preserve"> </w:t>
      </w:r>
      <w:r>
        <w:t>Code</w:t>
      </w:r>
      <w:r>
        <w:tab/>
        <w:t>09 – 01 -</w:t>
      </w:r>
      <w:r>
        <w:rPr>
          <w:spacing w:val="-5"/>
        </w:rPr>
        <w:t xml:space="preserve"> </w:t>
      </w:r>
      <w:r>
        <w:t>53</w:t>
      </w:r>
    </w:p>
    <w:p w14:paraId="5B53B324" w14:textId="77777777" w:rsidR="00E53819" w:rsidRDefault="00035762">
      <w:pPr>
        <w:pStyle w:val="BodyText"/>
        <w:tabs>
          <w:tab w:val="left" w:leader="dot" w:pos="3762"/>
        </w:tabs>
        <w:spacing w:before="2"/>
        <w:ind w:left="600"/>
      </w:pPr>
      <w:r>
        <w:t>The sum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£</w:t>
      </w:r>
      <w:r>
        <w:tab/>
        <w:t>(in</w:t>
      </w:r>
      <w:r>
        <w:rPr>
          <w:spacing w:val="-1"/>
        </w:rPr>
        <w:t xml:space="preserve"> </w:t>
      </w:r>
      <w:r>
        <w:t>figures)</w:t>
      </w:r>
    </w:p>
    <w:p w14:paraId="350C42EC" w14:textId="0D677F2B" w:rsidR="00E53819" w:rsidRDefault="00035762">
      <w:pPr>
        <w:pStyle w:val="BodyText"/>
        <w:spacing w:before="251"/>
        <w:ind w:left="600"/>
      </w:pPr>
      <w:r>
        <w:rPr>
          <w:w w:val="105"/>
        </w:rPr>
        <w:t>..................................................................................</w:t>
      </w:r>
      <w:r w:rsidR="00482B50">
        <w:rPr>
          <w:w w:val="105"/>
        </w:rPr>
        <w:t>...................</w:t>
      </w:r>
      <w:r>
        <w:rPr>
          <w:w w:val="105"/>
        </w:rPr>
        <w:t xml:space="preserve"> (in words)</w:t>
      </w:r>
    </w:p>
    <w:p w14:paraId="32701F38" w14:textId="79F0B060" w:rsidR="00E53819" w:rsidRDefault="00035762">
      <w:pPr>
        <w:pStyle w:val="BodyText"/>
        <w:tabs>
          <w:tab w:val="left" w:leader="dot" w:pos="6863"/>
        </w:tabs>
        <w:spacing w:before="251"/>
        <w:ind w:left="600"/>
      </w:pPr>
      <w:r>
        <w:rPr>
          <w:w w:val="105"/>
        </w:rPr>
        <w:t>On the .........................</w:t>
      </w:r>
      <w:r>
        <w:rPr>
          <w:spacing w:val="-28"/>
          <w:w w:val="105"/>
        </w:rPr>
        <w:t xml:space="preserve"> </w:t>
      </w:r>
      <w:r w:rsidR="00482B50">
        <w:rPr>
          <w:spacing w:val="-28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 w:rsidR="00482B50">
        <w:rPr>
          <w:w w:val="105"/>
        </w:rPr>
        <w:t xml:space="preserve"> …………………………………………………… </w:t>
      </w:r>
      <w:bookmarkStart w:id="0" w:name="_GoBack"/>
      <w:bookmarkEnd w:id="0"/>
      <w:r>
        <w:rPr>
          <w:w w:val="105"/>
        </w:rPr>
        <w:t>20</w:t>
      </w:r>
      <w:r w:rsidR="00482B50">
        <w:rPr>
          <w:w w:val="105"/>
        </w:rPr>
        <w:t>………..</w:t>
      </w:r>
    </w:p>
    <w:p w14:paraId="126A65C3" w14:textId="77777777" w:rsidR="00E53819" w:rsidRDefault="00035762">
      <w:pPr>
        <w:pStyle w:val="BodyText"/>
        <w:spacing w:before="251" w:line="415" w:lineRule="auto"/>
        <w:ind w:left="600" w:right="4111"/>
      </w:pPr>
      <w:r>
        <w:rPr>
          <w:w w:val="105"/>
        </w:rPr>
        <w:t>And on the same date in each succeeding Month</w:t>
      </w:r>
      <w:r>
        <w:rPr>
          <w:spacing w:val="-21"/>
          <w:w w:val="105"/>
        </w:rPr>
        <w:t xml:space="preserve"> </w:t>
      </w:r>
      <w:r>
        <w:rPr>
          <w:w w:val="105"/>
        </w:rPr>
        <w:t>/</w:t>
      </w:r>
      <w:r>
        <w:rPr>
          <w:spacing w:val="-21"/>
          <w:w w:val="105"/>
        </w:rPr>
        <w:t xml:space="preserve"> </w:t>
      </w:r>
      <w:r>
        <w:rPr>
          <w:w w:val="105"/>
        </w:rPr>
        <w:t>quarter/</w:t>
      </w:r>
      <w:r>
        <w:rPr>
          <w:spacing w:val="-21"/>
          <w:w w:val="105"/>
        </w:rPr>
        <w:t xml:space="preserve"> </w:t>
      </w:r>
      <w:r>
        <w:rPr>
          <w:w w:val="105"/>
        </w:rPr>
        <w:t>year</w:t>
      </w:r>
      <w:r>
        <w:rPr>
          <w:spacing w:val="-20"/>
          <w:w w:val="105"/>
        </w:rPr>
        <w:t xml:space="preserve"> </w:t>
      </w:r>
      <w:r>
        <w:rPr>
          <w:w w:val="105"/>
        </w:rPr>
        <w:t>until</w:t>
      </w:r>
      <w:r>
        <w:rPr>
          <w:spacing w:val="-20"/>
          <w:w w:val="105"/>
        </w:rPr>
        <w:t xml:space="preserve"> </w:t>
      </w:r>
      <w:r>
        <w:rPr>
          <w:w w:val="105"/>
        </w:rPr>
        <w:t>further</w:t>
      </w:r>
      <w:r>
        <w:rPr>
          <w:spacing w:val="-21"/>
          <w:w w:val="105"/>
        </w:rPr>
        <w:t xml:space="preserve"> </w:t>
      </w:r>
      <w:r>
        <w:rPr>
          <w:w w:val="105"/>
        </w:rPr>
        <w:t>notice.</w:t>
      </w:r>
    </w:p>
    <w:p w14:paraId="16CEA915" w14:textId="77777777" w:rsidR="00E53819" w:rsidRDefault="00035762">
      <w:pPr>
        <w:pStyle w:val="BodyText"/>
        <w:tabs>
          <w:tab w:val="left" w:leader="dot" w:pos="6544"/>
        </w:tabs>
        <w:spacing w:before="3"/>
        <w:ind w:left="600"/>
      </w:pPr>
      <w:r>
        <w:rPr>
          <w:w w:val="105"/>
        </w:rPr>
        <w:t>Please debit</w:t>
      </w:r>
      <w:r>
        <w:rPr>
          <w:spacing w:val="-33"/>
          <w:w w:val="105"/>
        </w:rPr>
        <w:t xml:space="preserve"> </w:t>
      </w:r>
      <w:r>
        <w:rPr>
          <w:w w:val="105"/>
        </w:rPr>
        <w:t>my</w:t>
      </w:r>
      <w:r>
        <w:rPr>
          <w:spacing w:val="-18"/>
          <w:w w:val="105"/>
        </w:rPr>
        <w:t xml:space="preserve"> </w:t>
      </w:r>
      <w:r>
        <w:rPr>
          <w:w w:val="105"/>
        </w:rPr>
        <w:t>account</w:t>
      </w:r>
      <w:r>
        <w:rPr>
          <w:w w:val="105"/>
        </w:rPr>
        <w:tab/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each</w:t>
      </w:r>
      <w:r>
        <w:rPr>
          <w:spacing w:val="-20"/>
          <w:w w:val="105"/>
        </w:rPr>
        <w:t xml:space="preserve"> </w:t>
      </w:r>
      <w:r>
        <w:rPr>
          <w:w w:val="105"/>
        </w:rPr>
        <w:t>payment</w:t>
      </w:r>
      <w:r>
        <w:rPr>
          <w:spacing w:val="-18"/>
          <w:w w:val="105"/>
        </w:rPr>
        <w:t xml:space="preserve"> </w:t>
      </w:r>
      <w:r>
        <w:rPr>
          <w:w w:val="105"/>
        </w:rPr>
        <w:t>made.</w:t>
      </w:r>
    </w:p>
    <w:p w14:paraId="113949CC" w14:textId="77777777" w:rsidR="00E53819" w:rsidRDefault="00035762">
      <w:pPr>
        <w:pStyle w:val="BodyText"/>
        <w:spacing w:before="253"/>
        <w:ind w:left="600"/>
      </w:pPr>
      <w:r>
        <w:rPr>
          <w:w w:val="105"/>
        </w:rPr>
        <w:t>This cancels any previous banker’s orders I have with the above.</w:t>
      </w:r>
    </w:p>
    <w:p w14:paraId="5DD0CF4E" w14:textId="77777777" w:rsidR="00E53819" w:rsidRDefault="00035762">
      <w:pPr>
        <w:pStyle w:val="BodyText"/>
        <w:spacing w:before="844"/>
        <w:ind w:left="600"/>
      </w:pPr>
      <w:r>
        <w:rPr>
          <w:w w:val="105"/>
        </w:rPr>
        <w:t>Signed ............................................................. Date .....................................</w:t>
      </w:r>
    </w:p>
    <w:p w14:paraId="2EADC605" w14:textId="77777777" w:rsidR="00E53819" w:rsidRDefault="00035762">
      <w:pPr>
        <w:pStyle w:val="BodyText"/>
        <w:spacing w:before="251"/>
        <w:ind w:left="599"/>
      </w:pPr>
      <w:r>
        <w:rPr>
          <w:w w:val="105"/>
        </w:rPr>
        <w:t>Address .......................</w:t>
      </w:r>
      <w:r>
        <w:rPr>
          <w:w w:val="105"/>
        </w:rPr>
        <w:t>...................................................................................</w:t>
      </w:r>
    </w:p>
    <w:p w14:paraId="5B9269C2" w14:textId="77777777" w:rsidR="00E53819" w:rsidRDefault="00035762">
      <w:pPr>
        <w:pStyle w:val="BodyText"/>
        <w:spacing w:before="251"/>
        <w:ind w:left="600"/>
      </w:pPr>
      <w:r>
        <w:rPr>
          <w:w w:val="105"/>
        </w:rPr>
        <w:t>........................................................................................................................</w:t>
      </w:r>
    </w:p>
    <w:sectPr w:rsidR="00E53819">
      <w:type w:val="continuous"/>
      <w:pgSz w:w="11900" w:h="16840"/>
      <w:pgMar w:top="1260" w:right="13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AEE6" w14:textId="77777777" w:rsidR="00035762" w:rsidRDefault="00035762" w:rsidP="00482B50">
      <w:r>
        <w:separator/>
      </w:r>
    </w:p>
  </w:endnote>
  <w:endnote w:type="continuationSeparator" w:id="0">
    <w:p w14:paraId="691A8201" w14:textId="77777777" w:rsidR="00035762" w:rsidRDefault="00035762" w:rsidP="004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DAC6F" w14:textId="77777777" w:rsidR="00035762" w:rsidRDefault="00035762" w:rsidP="00482B50">
      <w:r>
        <w:separator/>
      </w:r>
    </w:p>
  </w:footnote>
  <w:footnote w:type="continuationSeparator" w:id="0">
    <w:p w14:paraId="6C0FB343" w14:textId="77777777" w:rsidR="00035762" w:rsidRDefault="00035762" w:rsidP="0048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19"/>
    <w:rsid w:val="00035762"/>
    <w:rsid w:val="00482B50"/>
    <w:rsid w:val="00E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E3E5B"/>
  <w15:docId w15:val="{31D4D564-A867-4792-89B6-29711DB6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B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St. Peter's Standing Order Form 2010</dc:title>
  <dc:creator>user</dc:creator>
  <cp:lastModifiedBy>Parish Office - St Peter Woking</cp:lastModifiedBy>
  <cp:revision>2</cp:revision>
  <dcterms:created xsi:type="dcterms:W3CDTF">2019-02-12T10:59:00Z</dcterms:created>
  <dcterms:modified xsi:type="dcterms:W3CDTF">2019-02-12T11:02:00Z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2019-02-12T00:00:00Z</vt:filetime>
  </property>
</Properties>
</file>